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46" w:rsidRPr="007B509A" w:rsidRDefault="005C3246" w:rsidP="005C3246">
      <w:pPr>
        <w:widowControl w:val="0"/>
        <w:autoSpaceDE w:val="0"/>
        <w:jc w:val="center"/>
        <w:rPr>
          <w:b/>
          <w:bCs/>
          <w:sz w:val="18"/>
          <w:szCs w:val="18"/>
        </w:rPr>
      </w:pPr>
      <w:r w:rsidRPr="007B509A">
        <w:rPr>
          <w:b/>
          <w:bCs/>
          <w:sz w:val="18"/>
          <w:szCs w:val="18"/>
        </w:rPr>
        <w:t>ДОГОВОР</w:t>
      </w:r>
    </w:p>
    <w:p w:rsidR="005C3246" w:rsidRPr="007B509A" w:rsidRDefault="005C3246" w:rsidP="005C3246">
      <w:pPr>
        <w:widowControl w:val="0"/>
        <w:autoSpaceDE w:val="0"/>
        <w:jc w:val="center"/>
        <w:rPr>
          <w:b/>
          <w:bCs/>
          <w:sz w:val="18"/>
          <w:szCs w:val="18"/>
        </w:rPr>
      </w:pPr>
      <w:r w:rsidRPr="007B509A">
        <w:rPr>
          <w:b/>
          <w:bCs/>
          <w:sz w:val="18"/>
          <w:szCs w:val="18"/>
        </w:rPr>
        <w:t>об образовании по образовательным программам</w:t>
      </w:r>
    </w:p>
    <w:p w:rsidR="005C3246" w:rsidRPr="007B509A" w:rsidRDefault="005C3246" w:rsidP="005C3246">
      <w:pPr>
        <w:widowControl w:val="0"/>
        <w:autoSpaceDE w:val="0"/>
        <w:jc w:val="center"/>
        <w:rPr>
          <w:b/>
          <w:bCs/>
          <w:sz w:val="18"/>
          <w:szCs w:val="18"/>
        </w:rPr>
      </w:pPr>
      <w:r w:rsidRPr="007B509A">
        <w:rPr>
          <w:b/>
          <w:bCs/>
          <w:sz w:val="18"/>
          <w:szCs w:val="18"/>
        </w:rPr>
        <w:t>дошкольного образования</w:t>
      </w:r>
    </w:p>
    <w:p w:rsidR="005C3246" w:rsidRPr="007B509A" w:rsidRDefault="005C3246" w:rsidP="005C3246">
      <w:pPr>
        <w:widowControl w:val="0"/>
        <w:autoSpaceDE w:val="0"/>
        <w:jc w:val="center"/>
        <w:rPr>
          <w:sz w:val="18"/>
          <w:szCs w:val="18"/>
        </w:rPr>
      </w:pPr>
    </w:p>
    <w:p w:rsidR="005C3246" w:rsidRPr="00375B51" w:rsidRDefault="005C3246" w:rsidP="00375B51">
      <w:pPr>
        <w:widowControl w:val="0"/>
        <w:autoSpaceDE w:val="0"/>
        <w:jc w:val="both"/>
        <w:rPr>
          <w:sz w:val="16"/>
          <w:szCs w:val="16"/>
        </w:rPr>
      </w:pPr>
      <w:r w:rsidRPr="00375B51">
        <w:rPr>
          <w:sz w:val="16"/>
          <w:szCs w:val="16"/>
        </w:rPr>
        <w:t>г. Ставрополь                                                                                                                                                     «_______»______________________</w:t>
      </w:r>
    </w:p>
    <w:p w:rsidR="005C3246" w:rsidRPr="00375B51" w:rsidRDefault="005C3246" w:rsidP="00375B51">
      <w:pPr>
        <w:jc w:val="both"/>
        <w:rPr>
          <w:b/>
          <w:sz w:val="16"/>
          <w:szCs w:val="16"/>
        </w:rPr>
      </w:pPr>
    </w:p>
    <w:p w:rsidR="005C3246" w:rsidRPr="00375B51" w:rsidRDefault="005C3246" w:rsidP="00375B51">
      <w:pPr>
        <w:pStyle w:val="WW-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 xml:space="preserve">Муниципальное бюджетное дошкольное образовательное учреждение детский сад комбинированного вида № </w:t>
      </w:r>
      <w:r w:rsidR="0025580A">
        <w:rPr>
          <w:rFonts w:ascii="Times New Roman" w:hAnsi="Times New Roman" w:cs="Times New Roman"/>
          <w:sz w:val="16"/>
          <w:szCs w:val="16"/>
        </w:rPr>
        <w:t>62</w:t>
      </w:r>
      <w:r w:rsidRPr="00375B51">
        <w:rPr>
          <w:rFonts w:ascii="Times New Roman" w:hAnsi="Times New Roman" w:cs="Times New Roman"/>
          <w:sz w:val="16"/>
          <w:szCs w:val="16"/>
        </w:rPr>
        <w:t xml:space="preserve"> города Ставрополя,</w:t>
      </w:r>
      <w:r w:rsidRPr="00375B5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осуществляющее образовательную деятельность по образовательным программам дошкольного образования  (далее — образовательное учреждение) </w:t>
      </w:r>
      <w:r w:rsidRPr="00375B51">
        <w:rPr>
          <w:rFonts w:ascii="Times New Roman" w:eastAsia="Times New Roman" w:hAnsi="Times New Roman" w:cs="Times New Roman"/>
          <w:sz w:val="16"/>
          <w:szCs w:val="16"/>
        </w:rPr>
        <w:t>на основани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и </w:t>
      </w:r>
      <w:r w:rsidRPr="00375B51">
        <w:rPr>
          <w:rFonts w:ascii="Times New Roman" w:eastAsia="Times New Roman" w:hAnsi="Times New Roman" w:cs="Times New Roman"/>
          <w:sz w:val="16"/>
          <w:szCs w:val="16"/>
        </w:rPr>
        <w:t>лицензии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 </w:t>
      </w:r>
      <w:r w:rsidRPr="00375B51">
        <w:rPr>
          <w:rFonts w:ascii="Times New Roman" w:eastAsia="Times New Roman" w:hAnsi="Times New Roman" w:cs="Times New Roman"/>
          <w:sz w:val="16"/>
          <w:szCs w:val="16"/>
          <w:lang w:val="en-US"/>
        </w:rPr>
        <w:t>N</w:t>
      </w:r>
      <w:r w:rsidRPr="00375B5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5580A">
        <w:rPr>
          <w:rFonts w:ascii="Times New Roman" w:eastAsia="Times New Roman" w:hAnsi="Times New Roman" w:cs="Times New Roman"/>
          <w:sz w:val="16"/>
          <w:szCs w:val="16"/>
        </w:rPr>
        <w:t xml:space="preserve">5376 от «08» декабря 2016 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>г</w:t>
      </w:r>
      <w:r w:rsidRPr="00375B51">
        <w:rPr>
          <w:rFonts w:ascii="Times New Roman" w:eastAsia="Times New Roman" w:hAnsi="Times New Roman" w:cs="Times New Roman"/>
          <w:sz w:val="16"/>
          <w:szCs w:val="16"/>
        </w:rPr>
        <w:t>, выданн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ой Министерством образования Ставропольского края, именуемого в дальнейшем «Исполнитель», в лице заведующего </w:t>
      </w:r>
      <w:r w:rsidR="0025580A">
        <w:rPr>
          <w:rFonts w:ascii="Times New Roman" w:eastAsia="Times New Roman CYR" w:hAnsi="Times New Roman" w:cs="Times New Roman"/>
          <w:sz w:val="16"/>
          <w:szCs w:val="16"/>
        </w:rPr>
        <w:t xml:space="preserve">Давыдовой Галины Михайловны 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, действующего на основании Устава от </w:t>
      </w:r>
      <w:r w:rsidR="0025580A">
        <w:rPr>
          <w:rFonts w:ascii="Times New Roman" w:eastAsia="Times New Roman CYR" w:hAnsi="Times New Roman" w:cs="Times New Roman"/>
          <w:sz w:val="16"/>
          <w:szCs w:val="16"/>
        </w:rPr>
        <w:t>30.12.2015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 г № 1</w:t>
      </w:r>
      <w:r w:rsidR="0025580A">
        <w:rPr>
          <w:rFonts w:ascii="Times New Roman" w:eastAsia="Times New Roman CYR" w:hAnsi="Times New Roman" w:cs="Times New Roman"/>
          <w:sz w:val="16"/>
          <w:szCs w:val="16"/>
        </w:rPr>
        <w:t xml:space="preserve">182 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>-</w:t>
      </w:r>
      <w:r w:rsidR="0025580A">
        <w:rPr>
          <w:rFonts w:ascii="Times New Roman" w:eastAsia="Times New Roman CYR" w:hAnsi="Times New Roman" w:cs="Times New Roman"/>
          <w:sz w:val="16"/>
          <w:szCs w:val="16"/>
        </w:rPr>
        <w:t xml:space="preserve"> 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 xml:space="preserve">ОД  и именуемый в дальнейшем «Заказчик», </w:t>
      </w:r>
    </w:p>
    <w:p w:rsidR="005C3246" w:rsidRPr="00375B51" w:rsidRDefault="005C3246" w:rsidP="00375B51">
      <w:pPr>
        <w:pStyle w:val="WW-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375B51">
        <w:rPr>
          <w:rFonts w:ascii="Times New Roman" w:eastAsia="Times New Roman CYR" w:hAnsi="Times New Roman" w:cs="Times New Roman"/>
          <w:sz w:val="16"/>
          <w:szCs w:val="16"/>
        </w:rPr>
        <w:t>в лице</w:t>
      </w:r>
      <w:r w:rsidRPr="00375B51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</w:t>
      </w:r>
      <w:r w:rsidR="00375B51">
        <w:rPr>
          <w:rFonts w:ascii="Times New Roman" w:eastAsia="Times New Roman" w:hAnsi="Times New Roman" w:cs="Times New Roman"/>
          <w:sz w:val="16"/>
          <w:szCs w:val="16"/>
        </w:rPr>
        <w:t>_________</w:t>
      </w:r>
    </w:p>
    <w:p w:rsidR="005C3246" w:rsidRPr="00375B51" w:rsidRDefault="005C3246" w:rsidP="00375B51">
      <w:pPr>
        <w:pStyle w:val="WW-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center"/>
        <w:rPr>
          <w:rFonts w:ascii="Times New Roman" w:eastAsia="Times New Roman CYR" w:hAnsi="Times New Roman" w:cs="Times New Roman"/>
          <w:sz w:val="16"/>
          <w:szCs w:val="16"/>
        </w:rPr>
      </w:pPr>
      <w:r w:rsidRPr="00375B51">
        <w:rPr>
          <w:rFonts w:ascii="Times New Roman" w:eastAsia="Times New Roman CYR" w:hAnsi="Times New Roman" w:cs="Times New Roman"/>
          <w:sz w:val="16"/>
          <w:szCs w:val="16"/>
        </w:rPr>
        <w:t>(</w:t>
      </w:r>
      <w:r w:rsidRPr="00375B51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 w:rsidRPr="00375B51">
        <w:rPr>
          <w:rFonts w:ascii="Times New Roman" w:eastAsia="Times New Roman CYR" w:hAnsi="Times New Roman" w:cs="Times New Roman"/>
          <w:sz w:val="16"/>
          <w:szCs w:val="16"/>
        </w:rPr>
        <w:t>) представителя Заказчика)</w:t>
      </w:r>
    </w:p>
    <w:p w:rsidR="005C3246" w:rsidRPr="00375B51" w:rsidRDefault="005C3246" w:rsidP="00375B51">
      <w:pPr>
        <w:pStyle w:val="WW-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375B51">
        <w:rPr>
          <w:rFonts w:ascii="Times New Roman" w:eastAsia="Times New Roman CYR" w:hAnsi="Times New Roman" w:cs="Times New Roman"/>
          <w:sz w:val="16"/>
          <w:szCs w:val="16"/>
        </w:rPr>
        <w:t>действующего на основании______________________________________________________________________________________________</w:t>
      </w:r>
      <w:r w:rsidR="00375B51">
        <w:rPr>
          <w:rFonts w:ascii="Times New Roman" w:eastAsia="Times New Roman CYR" w:hAnsi="Times New Roman" w:cs="Times New Roman"/>
          <w:sz w:val="16"/>
          <w:szCs w:val="16"/>
        </w:rPr>
        <w:t>_________</w:t>
      </w:r>
    </w:p>
    <w:p w:rsidR="005C3246" w:rsidRPr="00375B51" w:rsidRDefault="005C3246" w:rsidP="00375B51">
      <w:pPr>
        <w:pStyle w:val="WW-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375B5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</w:t>
      </w:r>
      <w:r w:rsidR="00375B5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</w:t>
      </w:r>
      <w:r w:rsidRPr="00375B51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(наименование и реквизиты документа, удостоверяющего полномочия представителя Заказчика)</w:t>
      </w:r>
    </w:p>
    <w:p w:rsidR="005C3246" w:rsidRPr="00375B51" w:rsidRDefault="005C3246" w:rsidP="00375B51">
      <w:pPr>
        <w:pStyle w:val="WW-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 xml:space="preserve">действующего в интересах несовершеннолетнего </w:t>
      </w:r>
      <w:r w:rsidR="009146DF" w:rsidRPr="00375B5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375B51">
        <w:rPr>
          <w:rFonts w:ascii="Times New Roman" w:hAnsi="Times New Roman" w:cs="Times New Roman"/>
          <w:sz w:val="16"/>
          <w:szCs w:val="16"/>
        </w:rPr>
        <w:t>_________</w:t>
      </w:r>
      <w:r w:rsidR="009146DF" w:rsidRPr="00375B51">
        <w:rPr>
          <w:rFonts w:ascii="Times New Roman" w:hAnsi="Times New Roman" w:cs="Times New Roman"/>
          <w:sz w:val="16"/>
          <w:szCs w:val="16"/>
        </w:rPr>
        <w:t>,</w:t>
      </w:r>
    </w:p>
    <w:p w:rsidR="005C3246" w:rsidRPr="00375B51" w:rsidRDefault="009146DF" w:rsidP="00375B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375B5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375B51">
        <w:rPr>
          <w:rFonts w:ascii="Times New Roman" w:hAnsi="Times New Roman" w:cs="Times New Roman"/>
          <w:sz w:val="16"/>
          <w:szCs w:val="16"/>
        </w:rPr>
        <w:t xml:space="preserve"> </w:t>
      </w:r>
      <w:r w:rsidR="005C3246" w:rsidRPr="00375B51">
        <w:rPr>
          <w:rFonts w:ascii="Times New Roman" w:hAnsi="Times New Roman" w:cs="Times New Roman"/>
          <w:sz w:val="16"/>
          <w:szCs w:val="16"/>
        </w:rPr>
        <w:t>(фамилия, имя,</w:t>
      </w:r>
      <w:r w:rsidRPr="00375B51">
        <w:rPr>
          <w:rFonts w:ascii="Times New Roman" w:hAnsi="Times New Roman" w:cs="Times New Roman"/>
          <w:sz w:val="16"/>
          <w:szCs w:val="16"/>
        </w:rPr>
        <w:t xml:space="preserve"> отчество (при наличии),</w:t>
      </w:r>
      <w:r w:rsidR="005C3246" w:rsidRPr="00375B51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5C3246" w:rsidRPr="00375B51" w:rsidRDefault="005C3246" w:rsidP="00375B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>проживающего по адресу ______________________________________________________________________________________________</w:t>
      </w:r>
      <w:r w:rsidR="009146DF" w:rsidRPr="00375B51">
        <w:rPr>
          <w:rFonts w:ascii="Times New Roman" w:hAnsi="Times New Roman" w:cs="Times New Roman"/>
          <w:sz w:val="16"/>
          <w:szCs w:val="16"/>
        </w:rPr>
        <w:t>__</w:t>
      </w:r>
      <w:r w:rsidR="00375B51">
        <w:rPr>
          <w:rFonts w:ascii="Times New Roman" w:hAnsi="Times New Roman" w:cs="Times New Roman"/>
          <w:sz w:val="16"/>
          <w:szCs w:val="16"/>
        </w:rPr>
        <w:t>__________</w:t>
      </w:r>
      <w:r w:rsidRPr="00375B51">
        <w:rPr>
          <w:rFonts w:ascii="Times New Roman" w:hAnsi="Times New Roman" w:cs="Times New Roman"/>
          <w:sz w:val="16"/>
          <w:szCs w:val="16"/>
        </w:rPr>
        <w:t>,</w:t>
      </w:r>
    </w:p>
    <w:p w:rsidR="005C3246" w:rsidRPr="00375B51" w:rsidRDefault="005C3246" w:rsidP="00375B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>(адрес места жительства ребенка</w:t>
      </w:r>
      <w:r w:rsidR="009146DF" w:rsidRPr="00375B51">
        <w:rPr>
          <w:rFonts w:ascii="Times New Roman" w:hAnsi="Times New Roman" w:cs="Times New Roman"/>
          <w:sz w:val="16"/>
          <w:szCs w:val="16"/>
        </w:rPr>
        <w:t xml:space="preserve"> с указанием индекса)</w:t>
      </w:r>
    </w:p>
    <w:p w:rsidR="005C3246" w:rsidRPr="00375B51" w:rsidRDefault="005C3246" w:rsidP="00375B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>именуемы</w:t>
      </w:r>
      <w:r w:rsidR="009146DF" w:rsidRPr="00375B51">
        <w:rPr>
          <w:rFonts w:ascii="Times New Roman" w:hAnsi="Times New Roman" w:cs="Times New Roman"/>
          <w:sz w:val="16"/>
          <w:szCs w:val="16"/>
        </w:rPr>
        <w:t>й  в  дальнейшем  "Воспитанник"</w:t>
      </w:r>
      <w:r w:rsidRPr="00375B51">
        <w:rPr>
          <w:rFonts w:ascii="Times New Roman" w:hAnsi="Times New Roman" w:cs="Times New Roman"/>
          <w:sz w:val="16"/>
          <w:szCs w:val="16"/>
        </w:rPr>
        <w:t>,   совместно   именуемые   Стороны,  заключили настоящий Договор о нижеследующем:</w:t>
      </w:r>
    </w:p>
    <w:p w:rsidR="005C3246" w:rsidRPr="00375B51" w:rsidRDefault="005C3246" w:rsidP="00375B51">
      <w:pPr>
        <w:jc w:val="both"/>
        <w:rPr>
          <w:b/>
          <w:bCs/>
          <w:color w:val="000000"/>
          <w:sz w:val="16"/>
          <w:szCs w:val="16"/>
        </w:rPr>
      </w:pPr>
    </w:p>
    <w:p w:rsidR="005C3246" w:rsidRPr="00375B51" w:rsidRDefault="005C3246" w:rsidP="00375B51">
      <w:pPr>
        <w:jc w:val="both"/>
        <w:rPr>
          <w:sz w:val="16"/>
          <w:szCs w:val="16"/>
        </w:rPr>
      </w:pPr>
      <w:r w:rsidRPr="00375B51">
        <w:rPr>
          <w:b/>
          <w:bCs/>
          <w:color w:val="000000"/>
          <w:sz w:val="16"/>
          <w:szCs w:val="16"/>
        </w:rPr>
        <w:t>I</w:t>
      </w:r>
      <w:r w:rsidRPr="00375B51">
        <w:rPr>
          <w:color w:val="000000"/>
          <w:sz w:val="16"/>
          <w:szCs w:val="16"/>
        </w:rPr>
        <w:t xml:space="preserve">. </w:t>
      </w:r>
      <w:r w:rsidRPr="00375B51">
        <w:rPr>
          <w:b/>
          <w:bCs/>
          <w:color w:val="000000"/>
          <w:sz w:val="16"/>
          <w:szCs w:val="16"/>
        </w:rPr>
        <w:t>Предмет договора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 xml:space="preserve"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</w:t>
      </w:r>
      <w:r w:rsidRPr="00375B51">
        <w:rPr>
          <w:rFonts w:eastAsia="Times New Roman CYR"/>
          <w:sz w:val="16"/>
          <w:szCs w:val="16"/>
        </w:rPr>
        <w:t>учреждении</w:t>
      </w:r>
      <w:r w:rsidRPr="00375B51">
        <w:rPr>
          <w:sz w:val="16"/>
          <w:szCs w:val="16"/>
          <w:lang w:eastAsia="ar-SA"/>
        </w:rPr>
        <w:t>, присмотр и уход за Воспитанником.</w:t>
      </w:r>
    </w:p>
    <w:p w:rsidR="009146DF" w:rsidRPr="00375B51" w:rsidRDefault="009146DF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 xml:space="preserve">1.2. Форма обучения </w:t>
      </w:r>
      <w:r w:rsidRPr="00375B51">
        <w:rPr>
          <w:sz w:val="16"/>
          <w:szCs w:val="16"/>
          <w:u w:val="single"/>
          <w:lang w:eastAsia="ar-SA"/>
        </w:rPr>
        <w:t xml:space="preserve">очная </w:t>
      </w:r>
    </w:p>
    <w:p w:rsidR="000F28B3" w:rsidRPr="00375B51" w:rsidRDefault="000F28B3" w:rsidP="00375B51">
      <w:pPr>
        <w:jc w:val="both"/>
        <w:rPr>
          <w:sz w:val="16"/>
          <w:szCs w:val="16"/>
        </w:rPr>
      </w:pPr>
      <w:r w:rsidRPr="00375B51">
        <w:rPr>
          <w:sz w:val="16"/>
          <w:szCs w:val="16"/>
          <w:lang w:eastAsia="ar-SA"/>
        </w:rPr>
        <w:t>1.3. Наименование образовательной программы: «Основная общеобразовательная программа дошкольного образования  МБДОУ д\с №</w:t>
      </w:r>
      <w:r w:rsidR="0025580A">
        <w:rPr>
          <w:sz w:val="16"/>
          <w:szCs w:val="16"/>
          <w:lang w:eastAsia="ar-SA"/>
        </w:rPr>
        <w:t>62</w:t>
      </w:r>
      <w:r w:rsidRPr="00375B51">
        <w:rPr>
          <w:sz w:val="16"/>
          <w:szCs w:val="16"/>
          <w:lang w:eastAsia="ar-SA"/>
        </w:rPr>
        <w:t xml:space="preserve"> </w:t>
      </w:r>
      <w:r w:rsidRPr="00375B51">
        <w:rPr>
          <w:sz w:val="16"/>
          <w:szCs w:val="16"/>
        </w:rPr>
        <w:t xml:space="preserve">, разработанная на основе </w:t>
      </w:r>
      <w:r w:rsidRPr="00375B51">
        <w:rPr>
          <w:sz w:val="16"/>
          <w:szCs w:val="16"/>
          <w:lang w:eastAsia="ar-SA"/>
        </w:rPr>
        <w:t xml:space="preserve">основной общеобразовательной программы дошкольного образования  </w:t>
      </w:r>
      <w:r w:rsidRPr="00375B51">
        <w:rPr>
          <w:sz w:val="16"/>
          <w:szCs w:val="16"/>
        </w:rPr>
        <w:t>«</w:t>
      </w:r>
      <w:r w:rsidRPr="00375B51">
        <w:rPr>
          <w:rFonts w:eastAsia="MS Mincho"/>
          <w:sz w:val="16"/>
          <w:szCs w:val="16"/>
          <w:lang w:eastAsia="ar-SA"/>
        </w:rPr>
        <w:t xml:space="preserve">От рождения до школы» под редакцией Н.Е. </w:t>
      </w:r>
      <w:proofErr w:type="spellStart"/>
      <w:r w:rsidRPr="00375B51">
        <w:rPr>
          <w:rFonts w:eastAsia="MS Mincho"/>
          <w:sz w:val="16"/>
          <w:szCs w:val="16"/>
          <w:lang w:eastAsia="ar-SA"/>
        </w:rPr>
        <w:t>Веракса</w:t>
      </w:r>
      <w:proofErr w:type="spellEnd"/>
      <w:r w:rsidRPr="00375B51">
        <w:rPr>
          <w:rFonts w:eastAsia="MS Mincho"/>
          <w:sz w:val="16"/>
          <w:szCs w:val="16"/>
          <w:lang w:eastAsia="ar-SA"/>
        </w:rPr>
        <w:t>, Т.С. Комаровой, М.А. Васильевой</w:t>
      </w:r>
      <w:r w:rsidRPr="00375B51">
        <w:rPr>
          <w:sz w:val="16"/>
          <w:szCs w:val="16"/>
        </w:rPr>
        <w:t>.</w:t>
      </w:r>
    </w:p>
    <w:p w:rsidR="000F28B3" w:rsidRPr="00375B51" w:rsidRDefault="000F28B3" w:rsidP="00375B51">
      <w:pPr>
        <w:jc w:val="both"/>
        <w:rPr>
          <w:rFonts w:eastAsia="MS Mincho"/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1.4.Наименование образовательной программы: «Адаптированная  общеобразовательная программа дошкольного образования  МБДОУ д\с №</w:t>
      </w:r>
      <w:r w:rsidR="0025580A">
        <w:rPr>
          <w:sz w:val="16"/>
          <w:szCs w:val="16"/>
          <w:lang w:eastAsia="ar-SA"/>
        </w:rPr>
        <w:t>62</w:t>
      </w:r>
      <w:r w:rsidRPr="00375B51">
        <w:rPr>
          <w:sz w:val="16"/>
          <w:szCs w:val="16"/>
          <w:lang w:eastAsia="ar-SA"/>
        </w:rPr>
        <w:t xml:space="preserve"> </w:t>
      </w:r>
      <w:r w:rsidRPr="00375B51">
        <w:rPr>
          <w:sz w:val="16"/>
          <w:szCs w:val="16"/>
        </w:rPr>
        <w:t xml:space="preserve">- Основная общеобразовательная программа дошкольного образования МБДОУ д/с № </w:t>
      </w:r>
      <w:r w:rsidR="0025580A">
        <w:rPr>
          <w:sz w:val="16"/>
          <w:szCs w:val="16"/>
        </w:rPr>
        <w:t>62</w:t>
      </w:r>
      <w:r w:rsidRPr="00375B51">
        <w:rPr>
          <w:sz w:val="16"/>
          <w:szCs w:val="16"/>
        </w:rPr>
        <w:t>, разработанная на основе программ</w:t>
      </w:r>
      <w:r w:rsidRPr="00375B51">
        <w:rPr>
          <w:rFonts w:eastAsia="MS Mincho"/>
          <w:sz w:val="16"/>
          <w:szCs w:val="16"/>
          <w:lang w:eastAsia="ar-SA"/>
        </w:rPr>
        <w:t xml:space="preserve"> «Подготовка к школе детей с ОНР в условиях специального детского сада» /под редакцией Т.Б. Филичевой, Г.В. Чиркиной, «Программа коррекционно-развивающей работы в логопедической группе детского сада с ОНР под редакцией Т.Б. Филичевой, Г.В. Чиркиной.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1.</w:t>
      </w:r>
      <w:r w:rsidR="00375B51">
        <w:rPr>
          <w:sz w:val="16"/>
          <w:szCs w:val="16"/>
          <w:lang w:eastAsia="ar-SA"/>
        </w:rPr>
        <w:t>5</w:t>
      </w:r>
      <w:r w:rsidRPr="00375B51">
        <w:rPr>
          <w:sz w:val="16"/>
          <w:szCs w:val="16"/>
          <w:lang w:eastAsia="ar-SA"/>
        </w:rPr>
        <w:t>. Срок освоения образовательной программы (продолжительность обучения) на момент подписания настоящего Договора составляет _______календарных лет (года).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1.</w:t>
      </w:r>
      <w:r w:rsidR="00375B51">
        <w:rPr>
          <w:sz w:val="16"/>
          <w:szCs w:val="16"/>
          <w:lang w:eastAsia="ar-SA"/>
        </w:rPr>
        <w:t>6</w:t>
      </w:r>
      <w:r w:rsidRPr="00375B51">
        <w:rPr>
          <w:sz w:val="16"/>
          <w:szCs w:val="16"/>
          <w:lang w:eastAsia="ar-SA"/>
        </w:rPr>
        <w:t>. Режим пребывания Воспитанника в образовательном учреждении  — полного дня (12 часового пребывания).</w:t>
      </w:r>
    </w:p>
    <w:p w:rsidR="005C3246" w:rsidRPr="00375B51" w:rsidRDefault="005C3246" w:rsidP="00375B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>1.</w:t>
      </w:r>
      <w:r w:rsidR="00375B51">
        <w:rPr>
          <w:rFonts w:ascii="Times New Roman" w:hAnsi="Times New Roman" w:cs="Times New Roman"/>
          <w:sz w:val="16"/>
          <w:szCs w:val="16"/>
        </w:rPr>
        <w:t>7</w:t>
      </w:r>
      <w:r w:rsidRPr="00375B51">
        <w:rPr>
          <w:rFonts w:ascii="Times New Roman" w:hAnsi="Times New Roman" w:cs="Times New Roman"/>
          <w:sz w:val="16"/>
          <w:szCs w:val="16"/>
        </w:rPr>
        <w:t>. Воспитанник зачисляется в группу_________________________________ ________________________________________________-_____________________________________________________________________________________________________направленности.</w:t>
      </w:r>
    </w:p>
    <w:p w:rsidR="005C3246" w:rsidRPr="00375B51" w:rsidRDefault="005C3246" w:rsidP="00375B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75B51">
        <w:rPr>
          <w:rFonts w:ascii="Times New Roman" w:hAnsi="Times New Roman" w:cs="Times New Roman"/>
          <w:sz w:val="16"/>
          <w:szCs w:val="16"/>
        </w:rPr>
        <w:t>(общеразвивающая, компенсирующая</w:t>
      </w:r>
      <w:r w:rsidR="005905F7" w:rsidRPr="00375B51">
        <w:rPr>
          <w:rFonts w:ascii="Times New Roman" w:hAnsi="Times New Roman" w:cs="Times New Roman"/>
          <w:sz w:val="16"/>
          <w:szCs w:val="16"/>
        </w:rPr>
        <w:t xml:space="preserve"> (при наличии заключения</w:t>
      </w:r>
      <w:r w:rsidRPr="00375B51">
        <w:rPr>
          <w:rFonts w:ascii="Times New Roman" w:hAnsi="Times New Roman" w:cs="Times New Roman"/>
          <w:sz w:val="16"/>
          <w:szCs w:val="16"/>
        </w:rPr>
        <w:t>)</w:t>
      </w:r>
    </w:p>
    <w:p w:rsidR="005C3246" w:rsidRPr="00375B51" w:rsidRDefault="005C3246" w:rsidP="00375B51">
      <w:pPr>
        <w:widowControl w:val="0"/>
        <w:suppressAutoHyphens/>
        <w:autoSpaceDE w:val="0"/>
        <w:jc w:val="center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>II. Взаимодействие Сторон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>2.1. Исполнитель вправе: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2.1.1. Самостоятельно осуществлять образовательную деятельность.</w:t>
      </w:r>
    </w:p>
    <w:p w:rsidR="005905F7" w:rsidRPr="00375B51" w:rsidRDefault="005905F7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5905F7" w:rsidRPr="00375B51" w:rsidRDefault="005905F7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2.1.3. Устанавливать и взимать с Заказчика плату за дополнительные образовательные услуги.</w:t>
      </w:r>
    </w:p>
    <w:p w:rsidR="005905F7" w:rsidRPr="00375B51" w:rsidRDefault="005905F7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2.1.4. Переводить ребенка в другие группы в следующих случаях (по согласованию с Заказчиком): при уменьшении количества детей; на время карантина; в летний период. При уменьшении количества детей в летний период объединять группы</w:t>
      </w:r>
      <w:r w:rsidRPr="00375B51">
        <w:rPr>
          <w:rFonts w:ascii="TimesNewRomanPSMT" w:eastAsiaTheme="minorHAnsi" w:hAnsi="TimesNewRomanPSMT" w:cs="TimesNewRomanPSMT"/>
          <w:sz w:val="16"/>
          <w:szCs w:val="16"/>
          <w:lang w:eastAsia="en-US"/>
        </w:rPr>
        <w:t>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>2.2. Заказчик вправе: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 xml:space="preserve">2.2.1. Участвовать в образовательной деятельности образовательного учреждения, в том числе, в формировании образовательной </w:t>
      </w:r>
      <w:proofErr w:type="gramStart"/>
      <w:r w:rsidRPr="00375B51">
        <w:rPr>
          <w:sz w:val="16"/>
          <w:szCs w:val="16"/>
          <w:lang w:eastAsia="ar-SA"/>
        </w:rPr>
        <w:t xml:space="preserve">программы </w:t>
      </w:r>
      <w:r w:rsidRPr="00375B51">
        <w:rPr>
          <w:color w:val="0000FF"/>
          <w:sz w:val="16"/>
          <w:szCs w:val="16"/>
          <w:lang w:eastAsia="ar-SA"/>
        </w:rPr>
        <w:t>.</w:t>
      </w:r>
      <w:proofErr w:type="gramEnd"/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</w:t>
      </w:r>
      <w:hyperlink w:anchor="Par74" w:history="1">
        <w:r w:rsidRPr="00375B51">
          <w:rPr>
            <w:color w:val="000000"/>
            <w:sz w:val="16"/>
            <w:szCs w:val="16"/>
            <w:u w:val="single"/>
          </w:rPr>
          <w:t>разделом I</w:t>
        </w:r>
      </w:hyperlink>
      <w:r w:rsidRPr="00375B51">
        <w:rPr>
          <w:sz w:val="16"/>
          <w:szCs w:val="16"/>
          <w:lang w:eastAsia="ar-SA"/>
        </w:rPr>
        <w:t xml:space="preserve"> настоящего Договора; о поведении, эмоциональном состоянии Воспитанника во время его пребывания в образовательном учреждении,  его развитии и способностях, отношении к образовательной деятельности.</w:t>
      </w:r>
    </w:p>
    <w:p w:rsidR="005C3246" w:rsidRPr="00375B51" w:rsidRDefault="005905F7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2.2.3.</w:t>
      </w:r>
      <w:r w:rsidR="005C3246" w:rsidRPr="00375B51">
        <w:rPr>
          <w:sz w:val="16"/>
          <w:szCs w:val="16"/>
          <w:lang w:eastAsia="ar-SA"/>
        </w:rPr>
        <w:t>Знакомиться с уставом образовательного учреждения</w:t>
      </w:r>
      <w:r w:rsidRPr="00375B51">
        <w:rPr>
          <w:sz w:val="16"/>
          <w:szCs w:val="16"/>
          <w:lang w:eastAsia="ar-SA"/>
        </w:rPr>
        <w:t>,</w:t>
      </w:r>
      <w:r w:rsidR="005C3246" w:rsidRPr="00375B51">
        <w:rPr>
          <w:sz w:val="16"/>
          <w:szCs w:val="16"/>
          <w:lang w:eastAsia="ar-SA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11CE4" w:rsidRPr="00375B51" w:rsidRDefault="008F2C43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2.2.5</w:t>
      </w:r>
      <w:r w:rsidR="00911CE4" w:rsidRPr="00375B51">
        <w:rPr>
          <w:rFonts w:eastAsiaTheme="minorHAnsi"/>
          <w:sz w:val="16"/>
          <w:szCs w:val="16"/>
          <w:lang w:eastAsia="en-US"/>
        </w:rPr>
        <w:t>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911CE4" w:rsidRPr="00375B51" w:rsidRDefault="008F2C43" w:rsidP="00375B51">
      <w:pPr>
        <w:widowControl w:val="0"/>
        <w:suppressAutoHyphens/>
        <w:autoSpaceDE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2.2.6</w:t>
      </w:r>
      <w:r w:rsidR="00911CE4" w:rsidRPr="00375B51">
        <w:rPr>
          <w:rFonts w:eastAsiaTheme="minorHAnsi"/>
          <w:sz w:val="16"/>
          <w:szCs w:val="16"/>
          <w:lang w:eastAsia="en-US"/>
        </w:rPr>
        <w:t>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>2.3. Исполнитель обязан: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 xml:space="preserve">2.3.2. Обеспечить надлежащее предоставление услуг, предусмотренных </w:t>
      </w:r>
      <w:hyperlink w:anchor="Par74" w:history="1">
        <w:r w:rsidRPr="00375B51">
          <w:rPr>
            <w:color w:val="000000"/>
            <w:sz w:val="16"/>
            <w:szCs w:val="16"/>
          </w:rPr>
          <w:t>разделом I</w:t>
        </w:r>
      </w:hyperlink>
      <w:r w:rsidRPr="00375B51">
        <w:rPr>
          <w:sz w:val="16"/>
          <w:szCs w:val="16"/>
          <w:lang w:eastAsia="ar-SA"/>
        </w:rPr>
        <w:t xml:space="preserve"> настоящего Договора, в полном объеме в соответствии с ФГОС дошкольного образования образовательной программой (частью образовательной программы) и условиями настоящего Договора.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375B51">
          <w:rPr>
            <w:color w:val="000000"/>
            <w:sz w:val="16"/>
            <w:szCs w:val="16"/>
          </w:rPr>
          <w:t>Законом</w:t>
        </w:r>
      </w:hyperlink>
      <w:r w:rsidRPr="00375B51">
        <w:rPr>
          <w:sz w:val="16"/>
          <w:szCs w:val="16"/>
          <w:lang w:eastAsia="ar-SA"/>
        </w:rPr>
        <w:t xml:space="preserve"> Российской Федерации от 7 февраля 1992 г. № 2300-1 "О защите прав потребителей" и Федеральным </w:t>
      </w:r>
      <w:hyperlink r:id="rId5" w:history="1">
        <w:r w:rsidRPr="00375B51">
          <w:rPr>
            <w:color w:val="000000"/>
            <w:sz w:val="16"/>
            <w:szCs w:val="16"/>
          </w:rPr>
          <w:t>законом</w:t>
        </w:r>
      </w:hyperlink>
      <w:r w:rsidRPr="00375B51">
        <w:rPr>
          <w:sz w:val="16"/>
          <w:szCs w:val="16"/>
          <w:lang w:eastAsia="ar-SA"/>
        </w:rPr>
        <w:t xml:space="preserve"> от 29 декабря 2012 г. № 273-ФЗ "Об образовании в Российской Федерации" 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2.3.7.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2.3.8. Обучать Воспитанника по образовательной программе, предусмотренной пунктом 1.3 настоящего Договора.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lastRenderedPageBreak/>
        <w:t xml:space="preserve">2.3.10.Обеспечивать ребенка сбалансированным питанием, необходимым для его нормального роста и развития (согласно требованиям СанПиН </w:t>
      </w:r>
      <w:r w:rsidR="00516624" w:rsidRPr="00516624">
        <w:rPr>
          <w:color w:val="000000"/>
          <w:shd w:val="clear" w:color="auto" w:fill="FFFFFF"/>
        </w:rPr>
        <w:t xml:space="preserve"> 2.4. 3648-20</w:t>
      </w:r>
      <w:r w:rsidRPr="00375B51">
        <w:rPr>
          <w:rFonts w:eastAsiaTheme="minorHAnsi"/>
          <w:sz w:val="16"/>
          <w:szCs w:val="16"/>
          <w:lang w:eastAsia="en-US"/>
        </w:rPr>
        <w:t xml:space="preserve"> г., а также в соответствии с действующими нормативными правовыми актами органов местного самоуправления): четырехкратное питание с уплотненным полдником в соответствии с установленным графиком приема пищи.</w:t>
      </w:r>
    </w:p>
    <w:p w:rsidR="00911CE4" w:rsidRPr="00375B51" w:rsidRDefault="00911CE4" w:rsidP="00375B51">
      <w:pPr>
        <w:widowControl w:val="0"/>
        <w:suppressAutoHyphens/>
        <w:autoSpaceDE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2.3.11. Переводить Воспитанника в следующую возрастную группу.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911CE4" w:rsidRPr="00375B51" w:rsidRDefault="00911CE4" w:rsidP="00375B51">
      <w:pPr>
        <w:widowControl w:val="0"/>
        <w:suppressAutoHyphens/>
        <w:autoSpaceDE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2.3.14. Информировать органы опеки и попечительства о жестоком обращении родителей с детьми, непосредственной угрозе жизни и здоровью ребёнка.</w:t>
      </w:r>
    </w:p>
    <w:p w:rsidR="00911CE4" w:rsidRPr="00375B51" w:rsidRDefault="00911CE4" w:rsidP="00375B51">
      <w:pPr>
        <w:widowControl w:val="0"/>
        <w:suppressAutoHyphens/>
        <w:autoSpaceDE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 xml:space="preserve">2.4. </w:t>
      </w:r>
      <w:r w:rsidRPr="00375B51">
        <w:rPr>
          <w:rFonts w:eastAsiaTheme="minorHAnsi"/>
          <w:b/>
          <w:bCs/>
          <w:sz w:val="16"/>
          <w:szCs w:val="16"/>
          <w:lang w:eastAsia="en-US"/>
        </w:rPr>
        <w:t>Заказчик обязан</w:t>
      </w:r>
      <w:r w:rsidRPr="00375B51">
        <w:rPr>
          <w:rFonts w:eastAsiaTheme="minorHAnsi"/>
          <w:sz w:val="16"/>
          <w:szCs w:val="16"/>
          <w:lang w:eastAsia="en-US"/>
        </w:rPr>
        <w:t>: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proofErr w:type="spellStart"/>
      <w:r w:rsidRPr="00375B51">
        <w:rPr>
          <w:rFonts w:eastAsiaTheme="minorHAnsi"/>
          <w:sz w:val="16"/>
          <w:szCs w:val="16"/>
          <w:lang w:eastAsia="en-US"/>
        </w:rPr>
        <w:t>учебно</w:t>
      </w:r>
      <w:proofErr w:type="spellEnd"/>
      <w:r w:rsidRPr="00375B51">
        <w:rPr>
          <w:rFonts w:eastAsiaTheme="minorHAnsi"/>
          <w:sz w:val="16"/>
          <w:szCs w:val="16"/>
          <w:lang w:eastAsia="en-US"/>
        </w:rPr>
        <w:t xml:space="preserve"> -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2.4.2. Своевременно вносить плату за содержание ребен</w:t>
      </w:r>
      <w:r w:rsidR="0080738C">
        <w:rPr>
          <w:rFonts w:eastAsiaTheme="minorHAnsi"/>
          <w:sz w:val="16"/>
          <w:szCs w:val="16"/>
          <w:lang w:eastAsia="en-US"/>
        </w:rPr>
        <w:t>ка в учреждении 1 раз месяц до 1</w:t>
      </w:r>
      <w:r w:rsidRPr="00375B51">
        <w:rPr>
          <w:rFonts w:eastAsiaTheme="minorHAnsi"/>
          <w:sz w:val="16"/>
          <w:szCs w:val="16"/>
          <w:lang w:eastAsia="en-US"/>
        </w:rPr>
        <w:t xml:space="preserve">5 числа каждого месяца. Размер оплаты за содержание ребенка устанавливается в соответствии с действующими нормативными актами. 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2.4.3.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2.4.4. Незамедлительно сообщать Исполнителю об изменении контактного телефона и места жительства.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2.4.9. Лично передавать (после проведения утреннего фильтра) и забирать ребенка у воспитателя, не поручая это лицам, не достигшим 18 летнего возраста.</w:t>
      </w:r>
      <w:r w:rsidR="00B854A5">
        <w:rPr>
          <w:rFonts w:eastAsiaTheme="minorHAnsi"/>
          <w:sz w:val="16"/>
          <w:szCs w:val="16"/>
          <w:lang w:eastAsia="en-US"/>
        </w:rPr>
        <w:t xml:space="preserve"> </w:t>
      </w:r>
      <w:r w:rsidRPr="00375B51">
        <w:rPr>
          <w:rFonts w:eastAsiaTheme="minorHAnsi"/>
          <w:i/>
          <w:iCs/>
          <w:sz w:val="16"/>
          <w:szCs w:val="16"/>
          <w:lang w:eastAsia="en-US"/>
        </w:rPr>
        <w:t>(ДОУ не несет ответственности за ребенка, если ребенок не передан лично воспитателю).</w:t>
      </w:r>
      <w:r w:rsidRPr="00375B51">
        <w:rPr>
          <w:rFonts w:eastAsiaTheme="minorHAnsi"/>
          <w:sz w:val="16"/>
          <w:szCs w:val="16"/>
          <w:lang w:eastAsia="en-US"/>
        </w:rPr>
        <w:t xml:space="preserve"> В случае если Заказчик доверяет другим лицам забирать ребенка из учреждения предоставлять заявление, с указанием лиц и их паспортных данных, имеющих право забирать ребенка.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2.4.10. Приводить ребенка в опрятном виде, чистой одежде и обуви, не приходить за ребенком в нетрезвом виде.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2.4.11.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Заказчика, а также в летней период, в иных случаях по согласованию с руководителем учреждения.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.</w:t>
      </w:r>
      <w:r w:rsidRPr="00375B51">
        <w:rPr>
          <w:b/>
          <w:sz w:val="16"/>
          <w:szCs w:val="16"/>
          <w:lang w:eastAsia="ar-SA"/>
        </w:rPr>
        <w:t>III Размер, сроки и порядок оплаты за присмотр, и уход за Воспитанником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bookmarkStart w:id="0" w:name="Par144"/>
      <w:bookmarkEnd w:id="0"/>
      <w:r w:rsidRPr="00375B51">
        <w:rPr>
          <w:rFonts w:eastAsiaTheme="minorHAnsi"/>
          <w:sz w:val="16"/>
          <w:szCs w:val="16"/>
          <w:lang w:eastAsia="en-US"/>
        </w:rPr>
        <w:t>3.1. Стоимость услуг Исполнителя по присмотру и уходу за Воспитанником (далее - родительская плата) составляет _______</w:t>
      </w:r>
      <w:r w:rsidR="007E2D4C">
        <w:rPr>
          <w:rFonts w:eastAsiaTheme="minorHAnsi"/>
          <w:sz w:val="16"/>
          <w:szCs w:val="16"/>
          <w:lang w:eastAsia="en-US"/>
        </w:rPr>
        <w:t>1</w:t>
      </w:r>
      <w:r w:rsidR="00F2277C">
        <w:rPr>
          <w:rFonts w:eastAsiaTheme="minorHAnsi"/>
          <w:sz w:val="16"/>
          <w:szCs w:val="16"/>
          <w:lang w:eastAsia="en-US"/>
        </w:rPr>
        <w:t>7</w:t>
      </w:r>
      <w:r w:rsidR="007E2D4C" w:rsidRPr="00375B51">
        <w:rPr>
          <w:rFonts w:eastAsiaTheme="minorHAnsi"/>
          <w:sz w:val="16"/>
          <w:szCs w:val="16"/>
          <w:lang w:eastAsia="en-US"/>
        </w:rPr>
        <w:t>40</w:t>
      </w:r>
      <w:r w:rsidRPr="00375B51">
        <w:rPr>
          <w:rFonts w:eastAsiaTheme="minorHAnsi"/>
          <w:sz w:val="16"/>
          <w:szCs w:val="16"/>
          <w:lang w:eastAsia="en-US"/>
        </w:rPr>
        <w:t>____без учета комиссии банка.</w:t>
      </w:r>
    </w:p>
    <w:p w:rsidR="00911CE4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C3246" w:rsidRPr="00375B51" w:rsidRDefault="00911CE4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3.3. Заказчик ежемесячно вносит родительскую плату за присмотр и уход за Воспитанником, указанную в пункте 3.1 на</w:t>
      </w:r>
      <w:r w:rsidR="005642B1">
        <w:rPr>
          <w:rFonts w:eastAsiaTheme="minorHAnsi"/>
          <w:sz w:val="16"/>
          <w:szCs w:val="16"/>
          <w:lang w:eastAsia="en-US"/>
        </w:rPr>
        <w:t>стоящего Договора, не позднее 15</w:t>
      </w:r>
      <w:r w:rsidRPr="00375B51">
        <w:rPr>
          <w:rFonts w:eastAsiaTheme="minorHAnsi"/>
          <w:sz w:val="16"/>
          <w:szCs w:val="16"/>
          <w:lang w:eastAsia="en-US"/>
        </w:rPr>
        <w:t>-го числа каждого месяца в безналичном порядке.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>IV. Ответственность за неисполнение или ненадлежащее исполнение обязательств по договору, порядок разрешения споров.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bookmarkStart w:id="1" w:name="Par213"/>
      <w:bookmarkEnd w:id="1"/>
      <w:r w:rsidRPr="00375B51">
        <w:rPr>
          <w:b/>
          <w:sz w:val="16"/>
          <w:szCs w:val="16"/>
          <w:lang w:eastAsia="ar-SA"/>
        </w:rPr>
        <w:t xml:space="preserve">V. Основания изменения и расторжения договора 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5.1. Условия, на которых заключен настоящий Договор, могут быть изменены по соглашению сторон.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sz w:val="16"/>
          <w:szCs w:val="16"/>
          <w:lang w:eastAsia="ar-SA"/>
        </w:rPr>
      </w:pPr>
      <w:r w:rsidRPr="00375B51">
        <w:rPr>
          <w:sz w:val="16"/>
          <w:szCs w:val="16"/>
          <w:lang w:eastAsia="ar-SA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bookmarkStart w:id="2" w:name="Par219"/>
      <w:bookmarkEnd w:id="2"/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 xml:space="preserve">VI. Заключительные положения 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bookmarkStart w:id="3" w:name="Par229"/>
      <w:bookmarkEnd w:id="3"/>
      <w:r w:rsidRPr="00375B51">
        <w:rPr>
          <w:rFonts w:eastAsiaTheme="minorHAnsi"/>
          <w:sz w:val="16"/>
          <w:szCs w:val="16"/>
          <w:lang w:eastAsia="en-US"/>
        </w:rPr>
        <w:t>6.1. Настоящий договор вступает в силу со дня его подписания Сторонами и действует до окончания образовательных отношений.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переговоров.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</w:t>
      </w:r>
    </w:p>
    <w:p w:rsidR="00375B51" w:rsidRPr="00375B51" w:rsidRDefault="00375B51" w:rsidP="00375B5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Стороны.</w:t>
      </w:r>
    </w:p>
    <w:p w:rsidR="00375B51" w:rsidRPr="00375B51" w:rsidRDefault="00375B51" w:rsidP="00375B51">
      <w:pPr>
        <w:widowControl w:val="0"/>
        <w:suppressAutoHyphens/>
        <w:autoSpaceDE w:val="0"/>
        <w:jc w:val="both"/>
        <w:rPr>
          <w:rFonts w:eastAsiaTheme="minorHAnsi"/>
          <w:sz w:val="16"/>
          <w:szCs w:val="16"/>
          <w:lang w:eastAsia="en-US"/>
        </w:rPr>
      </w:pPr>
      <w:r w:rsidRPr="00375B51">
        <w:rPr>
          <w:rFonts w:eastAsiaTheme="minorHAnsi"/>
          <w:sz w:val="16"/>
          <w:szCs w:val="16"/>
          <w:lang w:eastAsia="en-US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5C3246" w:rsidRPr="00375B51" w:rsidRDefault="005C3246" w:rsidP="00375B51">
      <w:pPr>
        <w:widowControl w:val="0"/>
        <w:suppressAutoHyphens/>
        <w:autoSpaceDE w:val="0"/>
        <w:jc w:val="both"/>
        <w:rPr>
          <w:b/>
          <w:sz w:val="16"/>
          <w:szCs w:val="16"/>
          <w:lang w:eastAsia="ar-SA"/>
        </w:rPr>
      </w:pPr>
      <w:r w:rsidRPr="00375B51">
        <w:rPr>
          <w:b/>
          <w:sz w:val="16"/>
          <w:szCs w:val="16"/>
          <w:lang w:eastAsia="ar-SA"/>
        </w:rPr>
        <w:t>VII. Реквизиты и подписи сторон</w:t>
      </w:r>
    </w:p>
    <w:p w:rsidR="005C3246" w:rsidRPr="00375B51" w:rsidRDefault="005C3246" w:rsidP="005C3246">
      <w:pPr>
        <w:widowControl w:val="0"/>
        <w:suppressAutoHyphens/>
        <w:autoSpaceDE w:val="0"/>
        <w:ind w:firstLine="540"/>
        <w:jc w:val="center"/>
        <w:rPr>
          <w:sz w:val="16"/>
          <w:szCs w:val="16"/>
          <w:lang w:eastAsia="ar-SA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819"/>
      </w:tblGrid>
      <w:tr w:rsidR="005C3246" w:rsidRPr="00375B51" w:rsidTr="009811E8">
        <w:tc>
          <w:tcPr>
            <w:tcW w:w="6062" w:type="dxa"/>
          </w:tcPr>
          <w:p w:rsidR="005C3246" w:rsidRPr="00375B51" w:rsidRDefault="005C3246" w:rsidP="009811E8">
            <w:pPr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Исполнитель:</w:t>
            </w:r>
          </w:p>
          <w:p w:rsidR="005C3246" w:rsidRPr="00375B51" w:rsidRDefault="005C3246" w:rsidP="009811E8">
            <w:pPr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Муниципальное бюджетное дошкольное образовательное учреждение детский сад комбинированного вида №</w:t>
            </w:r>
            <w:r w:rsidR="0025580A">
              <w:rPr>
                <w:bCs/>
                <w:sz w:val="16"/>
                <w:szCs w:val="16"/>
              </w:rPr>
              <w:t>62</w:t>
            </w:r>
            <w:r w:rsidRPr="00375B51">
              <w:rPr>
                <w:bCs/>
                <w:sz w:val="16"/>
                <w:szCs w:val="16"/>
              </w:rPr>
              <w:t xml:space="preserve"> города Ставрополя</w:t>
            </w:r>
          </w:p>
          <w:p w:rsidR="005C3246" w:rsidRPr="00375B51" w:rsidRDefault="005C3246" w:rsidP="009811E8">
            <w:pPr>
              <w:widowControl w:val="0"/>
              <w:autoSpaceDE w:val="0"/>
              <w:autoSpaceDN w:val="0"/>
              <w:adjustRightInd w:val="0"/>
              <w:rPr>
                <w:bCs/>
                <w:spacing w:val="-5"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 xml:space="preserve">Адрес: </w:t>
            </w:r>
            <w:r w:rsidRPr="00375B51">
              <w:rPr>
                <w:bCs/>
                <w:spacing w:val="-5"/>
                <w:sz w:val="16"/>
                <w:szCs w:val="16"/>
              </w:rPr>
              <w:t xml:space="preserve">г. Ставрополь   </w:t>
            </w:r>
            <w:r w:rsidRPr="00375B51">
              <w:rPr>
                <w:spacing w:val="-5"/>
                <w:sz w:val="16"/>
                <w:szCs w:val="16"/>
              </w:rPr>
              <w:t xml:space="preserve">ул. </w:t>
            </w:r>
            <w:r w:rsidR="0025580A">
              <w:rPr>
                <w:spacing w:val="-5"/>
                <w:sz w:val="16"/>
                <w:szCs w:val="16"/>
              </w:rPr>
              <w:t xml:space="preserve">50лет </w:t>
            </w:r>
            <w:proofErr w:type="gramStart"/>
            <w:r w:rsidR="0025580A">
              <w:rPr>
                <w:spacing w:val="-5"/>
                <w:sz w:val="16"/>
                <w:szCs w:val="16"/>
              </w:rPr>
              <w:t>ВЛКСМ</w:t>
            </w:r>
            <w:r w:rsidRPr="00375B51">
              <w:rPr>
                <w:spacing w:val="-5"/>
                <w:sz w:val="16"/>
                <w:szCs w:val="16"/>
              </w:rPr>
              <w:t xml:space="preserve"> ,</w:t>
            </w:r>
            <w:proofErr w:type="gramEnd"/>
            <w:r w:rsidRPr="00375B51">
              <w:rPr>
                <w:spacing w:val="-5"/>
                <w:sz w:val="16"/>
                <w:szCs w:val="16"/>
              </w:rPr>
              <w:t xml:space="preserve"> </w:t>
            </w:r>
            <w:r w:rsidR="0025580A">
              <w:rPr>
                <w:spacing w:val="-5"/>
                <w:sz w:val="16"/>
                <w:szCs w:val="16"/>
              </w:rPr>
              <w:t>21</w:t>
            </w:r>
            <w:r w:rsidRPr="00375B51">
              <w:rPr>
                <w:spacing w:val="-5"/>
                <w:sz w:val="16"/>
                <w:szCs w:val="16"/>
              </w:rPr>
              <w:t xml:space="preserve">  </w:t>
            </w:r>
          </w:p>
          <w:p w:rsidR="005C3246" w:rsidRPr="00375B51" w:rsidRDefault="005C3246" w:rsidP="009811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75B51">
              <w:rPr>
                <w:sz w:val="16"/>
                <w:szCs w:val="16"/>
              </w:rPr>
              <w:t>Телефон7</w:t>
            </w:r>
            <w:r w:rsidR="0025580A">
              <w:rPr>
                <w:sz w:val="16"/>
                <w:szCs w:val="16"/>
              </w:rPr>
              <w:t>2</w:t>
            </w:r>
            <w:r w:rsidRPr="00375B51">
              <w:rPr>
                <w:sz w:val="16"/>
                <w:szCs w:val="16"/>
              </w:rPr>
              <w:t>-</w:t>
            </w:r>
            <w:r w:rsidR="0025580A">
              <w:rPr>
                <w:sz w:val="16"/>
                <w:szCs w:val="16"/>
              </w:rPr>
              <w:t>38</w:t>
            </w:r>
            <w:r w:rsidRPr="00375B51">
              <w:rPr>
                <w:sz w:val="16"/>
                <w:szCs w:val="16"/>
              </w:rPr>
              <w:t>-</w:t>
            </w:r>
            <w:r w:rsidR="0025580A">
              <w:rPr>
                <w:sz w:val="16"/>
                <w:szCs w:val="16"/>
              </w:rPr>
              <w:t>70</w:t>
            </w:r>
            <w:r w:rsidRPr="00375B51">
              <w:rPr>
                <w:sz w:val="16"/>
                <w:szCs w:val="16"/>
              </w:rPr>
              <w:t xml:space="preserve"> </w:t>
            </w:r>
          </w:p>
          <w:p w:rsidR="005C3246" w:rsidRPr="00375B51" w:rsidRDefault="005C3246" w:rsidP="009811E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C3246" w:rsidRPr="00375B51" w:rsidRDefault="005C3246" w:rsidP="009811E8">
            <w:pPr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Заведующий МБДОУ д/с №</w:t>
            </w:r>
            <w:r w:rsidR="0025580A">
              <w:rPr>
                <w:bCs/>
                <w:sz w:val="16"/>
                <w:szCs w:val="16"/>
              </w:rPr>
              <w:t>62</w:t>
            </w:r>
          </w:p>
          <w:p w:rsidR="005C3246" w:rsidRPr="00375B51" w:rsidRDefault="005C3246" w:rsidP="009811E8">
            <w:pPr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 xml:space="preserve"> ____________</w:t>
            </w:r>
            <w:proofErr w:type="spellStart"/>
            <w:r w:rsidR="0025580A">
              <w:rPr>
                <w:bCs/>
                <w:sz w:val="16"/>
                <w:szCs w:val="16"/>
              </w:rPr>
              <w:t>Г.М.Давыдова</w:t>
            </w:r>
            <w:proofErr w:type="spellEnd"/>
          </w:p>
          <w:p w:rsidR="005C3246" w:rsidRPr="00375B51" w:rsidRDefault="005C3246" w:rsidP="009811E8">
            <w:pPr>
              <w:rPr>
                <w:bCs/>
                <w:sz w:val="16"/>
                <w:szCs w:val="16"/>
              </w:rPr>
            </w:pPr>
          </w:p>
          <w:p w:rsidR="005C3246" w:rsidRPr="00375B51" w:rsidRDefault="005C3246" w:rsidP="009811E8">
            <w:pPr>
              <w:rPr>
                <w:bCs/>
                <w:i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 xml:space="preserve">М.П.  </w:t>
            </w:r>
          </w:p>
        </w:tc>
        <w:tc>
          <w:tcPr>
            <w:tcW w:w="4819" w:type="dxa"/>
          </w:tcPr>
          <w:p w:rsidR="005C3246" w:rsidRPr="00375B51" w:rsidRDefault="005C3246" w:rsidP="009811E8">
            <w:pPr>
              <w:ind w:left="34" w:firstLine="10"/>
              <w:rPr>
                <w:bCs/>
                <w:sz w:val="16"/>
                <w:szCs w:val="16"/>
              </w:rPr>
            </w:pPr>
            <w:r w:rsidRPr="00375B51">
              <w:rPr>
                <w:rFonts w:eastAsia="MS Mincho"/>
                <w:sz w:val="16"/>
                <w:szCs w:val="16"/>
                <w:lang w:eastAsia="ar-SA"/>
              </w:rPr>
              <w:t xml:space="preserve"> </w:t>
            </w:r>
            <w:r w:rsidRPr="00375B51">
              <w:rPr>
                <w:bCs/>
                <w:sz w:val="16"/>
                <w:szCs w:val="16"/>
              </w:rPr>
              <w:t>Заказчик: _____________________________________</w:t>
            </w:r>
          </w:p>
          <w:p w:rsidR="005C3246" w:rsidRPr="00375B51" w:rsidRDefault="005C3246" w:rsidP="009811E8">
            <w:pPr>
              <w:ind w:left="34" w:firstLine="10"/>
              <w:jc w:val="center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(Ф.И.О.)</w:t>
            </w:r>
          </w:p>
          <w:p w:rsidR="005C3246" w:rsidRPr="00375B51" w:rsidRDefault="005C3246" w:rsidP="009811E8">
            <w:pPr>
              <w:ind w:left="34" w:firstLine="10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Паспортные данные:</w:t>
            </w:r>
          </w:p>
          <w:p w:rsidR="005C3246" w:rsidRPr="00375B51" w:rsidRDefault="005C3246" w:rsidP="009811E8">
            <w:pPr>
              <w:ind w:left="34" w:firstLine="10"/>
              <w:rPr>
                <w:bCs/>
                <w:i/>
                <w:sz w:val="16"/>
                <w:szCs w:val="16"/>
              </w:rPr>
            </w:pPr>
            <w:r w:rsidRPr="00375B51">
              <w:rPr>
                <w:bCs/>
                <w:i/>
                <w:sz w:val="16"/>
                <w:szCs w:val="16"/>
              </w:rPr>
              <w:t>серия</w:t>
            </w:r>
            <w:r w:rsidRPr="00375B51">
              <w:rPr>
                <w:bCs/>
                <w:sz w:val="16"/>
                <w:szCs w:val="16"/>
              </w:rPr>
              <w:t xml:space="preserve"> ______</w:t>
            </w:r>
            <w:r w:rsidRPr="00375B51">
              <w:rPr>
                <w:bCs/>
                <w:i/>
                <w:sz w:val="16"/>
                <w:szCs w:val="16"/>
              </w:rPr>
              <w:t>№_________выдан____________________</w:t>
            </w:r>
          </w:p>
          <w:p w:rsidR="005C3246" w:rsidRPr="00375B51" w:rsidRDefault="005C3246" w:rsidP="009811E8">
            <w:pPr>
              <w:ind w:left="34"/>
              <w:rPr>
                <w:bCs/>
                <w:i/>
                <w:sz w:val="16"/>
                <w:szCs w:val="16"/>
              </w:rPr>
            </w:pPr>
            <w:r w:rsidRPr="00375B51">
              <w:rPr>
                <w:bCs/>
                <w:i/>
                <w:sz w:val="16"/>
                <w:szCs w:val="16"/>
              </w:rPr>
              <w:t>_______________________________________________</w:t>
            </w:r>
          </w:p>
          <w:p w:rsidR="005C3246" w:rsidRPr="00375B51" w:rsidRDefault="005C3246" w:rsidP="009811E8">
            <w:pPr>
              <w:ind w:left="34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Адрес__________________________________________</w:t>
            </w:r>
          </w:p>
          <w:p w:rsidR="005C3246" w:rsidRPr="00375B51" w:rsidRDefault="005C3246" w:rsidP="009811E8">
            <w:pPr>
              <w:ind w:left="34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_______________________________________________</w:t>
            </w:r>
          </w:p>
          <w:p w:rsidR="005C3246" w:rsidRPr="00375B51" w:rsidRDefault="005C3246" w:rsidP="009811E8">
            <w:pPr>
              <w:ind w:left="34"/>
              <w:jc w:val="center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(С указанием почтового индекса)</w:t>
            </w:r>
          </w:p>
          <w:p w:rsidR="005C3246" w:rsidRPr="00375B51" w:rsidRDefault="005C3246" w:rsidP="009811E8">
            <w:pPr>
              <w:ind w:left="34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Телефон: _______________________________________</w:t>
            </w:r>
          </w:p>
          <w:p w:rsidR="005C3246" w:rsidRPr="00375B51" w:rsidRDefault="005C3246" w:rsidP="009811E8">
            <w:pPr>
              <w:ind w:left="34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Подпись: _______________________________________</w:t>
            </w:r>
          </w:p>
          <w:p w:rsidR="005C3246" w:rsidRPr="00375B51" w:rsidRDefault="005C3246" w:rsidP="009811E8">
            <w:pPr>
              <w:ind w:left="34"/>
              <w:rPr>
                <w:bCs/>
                <w:sz w:val="16"/>
                <w:szCs w:val="16"/>
              </w:rPr>
            </w:pPr>
            <w:r w:rsidRPr="00375B51">
              <w:rPr>
                <w:bCs/>
                <w:sz w:val="16"/>
                <w:szCs w:val="16"/>
              </w:rPr>
              <w:t>Дата ___________20 ___ г.</w:t>
            </w:r>
          </w:p>
        </w:tc>
      </w:tr>
    </w:tbl>
    <w:p w:rsidR="005C3246" w:rsidRPr="00375B51" w:rsidRDefault="005C3246" w:rsidP="005C3246">
      <w:pPr>
        <w:widowControl w:val="0"/>
        <w:suppressAutoHyphens/>
        <w:jc w:val="both"/>
        <w:rPr>
          <w:rFonts w:eastAsia="Times New Roman CYR"/>
          <w:kern w:val="1"/>
          <w:sz w:val="16"/>
          <w:szCs w:val="16"/>
          <w:lang w:eastAsia="hi-IN" w:bidi="hi-IN"/>
        </w:rPr>
      </w:pPr>
    </w:p>
    <w:p w:rsidR="005C3246" w:rsidRPr="00375B51" w:rsidRDefault="005C3246" w:rsidP="005C3246">
      <w:pPr>
        <w:widowControl w:val="0"/>
        <w:suppressAutoHyphens/>
        <w:rPr>
          <w:rFonts w:eastAsia="Times New Roman CYR"/>
          <w:kern w:val="1"/>
          <w:sz w:val="16"/>
          <w:szCs w:val="16"/>
          <w:lang w:eastAsia="hi-IN" w:bidi="hi-IN"/>
        </w:rPr>
      </w:pPr>
      <w:r w:rsidRPr="00375B51">
        <w:rPr>
          <w:rFonts w:eastAsia="Times New Roman CYR"/>
          <w:kern w:val="1"/>
          <w:sz w:val="16"/>
          <w:szCs w:val="16"/>
          <w:lang w:eastAsia="hi-IN" w:bidi="hi-IN"/>
        </w:rPr>
        <w:t>Второй экземпляр получен лично:</w:t>
      </w:r>
    </w:p>
    <w:p w:rsidR="005C3246" w:rsidRPr="00375B51" w:rsidRDefault="005C3246" w:rsidP="005C3246">
      <w:pPr>
        <w:widowControl w:val="0"/>
        <w:suppressAutoHyphens/>
        <w:rPr>
          <w:rFonts w:eastAsia="Times New Roman CYR"/>
          <w:kern w:val="1"/>
          <w:sz w:val="16"/>
          <w:szCs w:val="16"/>
          <w:lang w:eastAsia="hi-IN" w:bidi="hi-IN"/>
        </w:rPr>
      </w:pPr>
      <w:r w:rsidRPr="00375B51">
        <w:rPr>
          <w:rFonts w:eastAsia="Times New Roman CYR"/>
          <w:kern w:val="1"/>
          <w:sz w:val="16"/>
          <w:szCs w:val="16"/>
          <w:lang w:eastAsia="hi-IN" w:bidi="hi-IN"/>
        </w:rPr>
        <w:t>«_______» _________________   _________________</w:t>
      </w:r>
    </w:p>
    <w:p w:rsidR="005C3246" w:rsidRPr="00375B51" w:rsidRDefault="005C3246" w:rsidP="005C3246">
      <w:pPr>
        <w:widowControl w:val="0"/>
        <w:suppressAutoHyphens/>
        <w:rPr>
          <w:rFonts w:eastAsia="Times New Roman CYR"/>
          <w:kern w:val="1"/>
          <w:sz w:val="16"/>
          <w:szCs w:val="16"/>
          <w:lang w:eastAsia="hi-IN" w:bidi="hi-IN"/>
        </w:rPr>
      </w:pPr>
      <w:r w:rsidRPr="00375B51">
        <w:rPr>
          <w:rFonts w:eastAsia="Times New Roman CYR"/>
          <w:kern w:val="1"/>
          <w:sz w:val="16"/>
          <w:szCs w:val="16"/>
          <w:lang w:eastAsia="hi-IN" w:bidi="hi-IN"/>
        </w:rPr>
        <w:t xml:space="preserve">                                                                   (Подпись)</w:t>
      </w:r>
    </w:p>
    <w:p w:rsidR="005C3246" w:rsidRPr="00375B51" w:rsidRDefault="005C3246" w:rsidP="005C3246">
      <w:pPr>
        <w:widowControl w:val="0"/>
        <w:suppressAutoHyphens/>
        <w:rPr>
          <w:rFonts w:eastAsia="Courier New"/>
          <w:kern w:val="1"/>
          <w:sz w:val="16"/>
          <w:szCs w:val="16"/>
          <w:lang w:eastAsia="hi-IN" w:bidi="hi-IN"/>
        </w:rPr>
        <w:sectPr w:rsidR="005C3246" w:rsidRPr="00375B51">
          <w:pgSz w:w="11906" w:h="16838"/>
          <w:pgMar w:top="567" w:right="284" w:bottom="567" w:left="851" w:header="720" w:footer="720" w:gutter="0"/>
          <w:cols w:space="720"/>
          <w:docGrid w:linePitch="600" w:charSpace="32768"/>
        </w:sectPr>
      </w:pPr>
      <w:r w:rsidRPr="00375B51">
        <w:rPr>
          <w:rFonts w:eastAsia="Times New Roman CYR"/>
          <w:kern w:val="1"/>
          <w:sz w:val="16"/>
          <w:szCs w:val="16"/>
          <w:lang w:eastAsia="hi-IN" w:bidi="hi-IN"/>
        </w:rPr>
        <w:t xml:space="preserve">                   </w:t>
      </w:r>
    </w:p>
    <w:p w:rsidR="00C812D7" w:rsidRDefault="00C812D7">
      <w:bookmarkStart w:id="4" w:name="Par278"/>
      <w:bookmarkStart w:id="5" w:name="_GoBack"/>
      <w:bookmarkEnd w:id="4"/>
      <w:bookmarkEnd w:id="5"/>
    </w:p>
    <w:sectPr w:rsidR="00C812D7" w:rsidSect="00F2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246"/>
    <w:rsid w:val="000F28B3"/>
    <w:rsid w:val="0025580A"/>
    <w:rsid w:val="003725A2"/>
    <w:rsid w:val="00375B51"/>
    <w:rsid w:val="005155D2"/>
    <w:rsid w:val="00516624"/>
    <w:rsid w:val="005642B1"/>
    <w:rsid w:val="005905F7"/>
    <w:rsid w:val="005C3246"/>
    <w:rsid w:val="00631E11"/>
    <w:rsid w:val="006F7091"/>
    <w:rsid w:val="007C7CCE"/>
    <w:rsid w:val="007E2D4C"/>
    <w:rsid w:val="0080738C"/>
    <w:rsid w:val="008A6AF5"/>
    <w:rsid w:val="008F2C43"/>
    <w:rsid w:val="00911CE4"/>
    <w:rsid w:val="009146DF"/>
    <w:rsid w:val="009D0583"/>
    <w:rsid w:val="009F160D"/>
    <w:rsid w:val="00B854A5"/>
    <w:rsid w:val="00C812D7"/>
    <w:rsid w:val="00E50458"/>
    <w:rsid w:val="00F2277C"/>
    <w:rsid w:val="00F2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F8D6"/>
  <w15:docId w15:val="{63963A6D-8ADB-4F1C-8ABE-63BE801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C3246"/>
    <w:pPr>
      <w:ind w:left="720"/>
    </w:pPr>
    <w:rPr>
      <w:sz w:val="28"/>
      <w:szCs w:val="24"/>
      <w:lang w:eastAsia="ar-SA"/>
    </w:rPr>
  </w:style>
  <w:style w:type="paragraph" w:customStyle="1" w:styleId="ConsPlusNonformat">
    <w:name w:val="ConsPlusNonformat"/>
    <w:rsid w:val="005C32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">
    <w:name w:val="WW-???????"/>
    <w:rsid w:val="005C324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5C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59F2F0AEA55B674450447CA3FC33B4A2E1F3CA11641998541B51442AA5UEG" TargetMode="External"/><Relationship Id="rId4" Type="http://schemas.openxmlformats.org/officeDocument/2006/relationships/hyperlink" Target="consultantplus://offline/ref=3859F2F0AEA55B674450447CA3FC33B4A2E0F3C614651998541B51442AA5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ПК</cp:lastModifiedBy>
  <cp:revision>2</cp:revision>
  <cp:lastPrinted>2017-07-04T09:31:00Z</cp:lastPrinted>
  <dcterms:created xsi:type="dcterms:W3CDTF">2021-04-05T12:16:00Z</dcterms:created>
  <dcterms:modified xsi:type="dcterms:W3CDTF">2021-04-05T12:16:00Z</dcterms:modified>
</cp:coreProperties>
</file>